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33E4" w14:textId="6F71CE6F" w:rsidR="001F1D16" w:rsidRDefault="00C27163" w:rsidP="00C27163">
      <w:pPr>
        <w:spacing w:after="0" w:line="276" w:lineRule="auto"/>
        <w:rPr>
          <w:b/>
          <w:bCs/>
          <w:sz w:val="36"/>
          <w:szCs w:val="36"/>
        </w:rPr>
      </w:pPr>
      <w:r w:rsidRPr="00C27163">
        <w:rPr>
          <w:b/>
          <w:bCs/>
          <w:sz w:val="36"/>
          <w:szCs w:val="36"/>
        </w:rPr>
        <w:t xml:space="preserve">Spelregels </w:t>
      </w:r>
      <w:r w:rsidR="001A70AB">
        <w:rPr>
          <w:b/>
          <w:bCs/>
          <w:sz w:val="36"/>
          <w:szCs w:val="36"/>
        </w:rPr>
        <w:t>‘</w:t>
      </w:r>
      <w:r w:rsidR="00F5409E">
        <w:rPr>
          <w:b/>
          <w:bCs/>
          <w:sz w:val="36"/>
          <w:szCs w:val="36"/>
        </w:rPr>
        <w:t xml:space="preserve">De </w:t>
      </w:r>
      <w:r w:rsidR="00E24E32">
        <w:rPr>
          <w:b/>
          <w:bCs/>
          <w:sz w:val="36"/>
          <w:szCs w:val="36"/>
        </w:rPr>
        <w:t xml:space="preserve">Lissese </w:t>
      </w:r>
      <w:r w:rsidR="00F5409E">
        <w:rPr>
          <w:b/>
          <w:bCs/>
          <w:sz w:val="36"/>
          <w:szCs w:val="36"/>
        </w:rPr>
        <w:t>Live Bingo’</w:t>
      </w:r>
    </w:p>
    <w:p w14:paraId="00CF2315" w14:textId="477C9D93" w:rsidR="00705AB3" w:rsidRDefault="00F5409E" w:rsidP="00F1260B">
      <w:pPr>
        <w:spacing w:after="0" w:line="276" w:lineRule="auto"/>
      </w:pPr>
      <w:r>
        <w:t xml:space="preserve">De Lissese Live Bingo </w:t>
      </w:r>
      <w:r w:rsidR="001F1D16">
        <w:t>i</w:t>
      </w:r>
      <w:r w:rsidR="00C27163">
        <w:t>s een initiatief van Carnav</w:t>
      </w:r>
      <w:r>
        <w:t xml:space="preserve">alsvereniging De Gaapstokken. </w:t>
      </w:r>
      <w:r w:rsidR="00F1260B">
        <w:t xml:space="preserve">Carnavalsvereniging De Gaapstokken is een carnavalsvereniging die zich jaarrond inzet voor cultureel en sociaalverbindende activiteiten voor de inwoners van Lisse en omstreken, zowel voor jong als oud. </w:t>
      </w:r>
    </w:p>
    <w:p w14:paraId="25817A74" w14:textId="77777777" w:rsidR="00705AB3" w:rsidRDefault="00705AB3" w:rsidP="00C27163">
      <w:pPr>
        <w:spacing w:after="0" w:line="276" w:lineRule="auto"/>
      </w:pPr>
    </w:p>
    <w:p w14:paraId="05038023" w14:textId="615FAE7D" w:rsidR="00C27163" w:rsidRPr="00507F57" w:rsidRDefault="004863E7" w:rsidP="00C27163">
      <w:pPr>
        <w:spacing w:after="0" w:line="276" w:lineRule="auto"/>
        <w:rPr>
          <w:b/>
          <w:bCs/>
          <w:sz w:val="28"/>
          <w:szCs w:val="28"/>
        </w:rPr>
      </w:pPr>
      <w:r w:rsidRPr="00507F57">
        <w:rPr>
          <w:b/>
          <w:bCs/>
          <w:sz w:val="28"/>
          <w:szCs w:val="28"/>
        </w:rPr>
        <w:t xml:space="preserve">Deelnemen? </w:t>
      </w:r>
    </w:p>
    <w:p w14:paraId="1AE7870D" w14:textId="6D0572DC" w:rsidR="00F5409E" w:rsidRDefault="00C27163" w:rsidP="00F5409E">
      <w:pPr>
        <w:pStyle w:val="Lijstalinea"/>
        <w:numPr>
          <w:ilvl w:val="0"/>
          <w:numId w:val="2"/>
        </w:numPr>
        <w:spacing w:after="0" w:line="276" w:lineRule="auto"/>
      </w:pPr>
      <w:r>
        <w:t xml:space="preserve">Om deel te kunnen nemen aan </w:t>
      </w:r>
      <w:r w:rsidR="00F5409E">
        <w:t xml:space="preserve">De Lissese Live Bingo </w:t>
      </w:r>
      <w:r>
        <w:t xml:space="preserve">dien je je aan te melden via </w:t>
      </w:r>
      <w:hyperlink r:id="rId5" w:history="1">
        <w:r w:rsidR="004863E7" w:rsidRPr="00B67AA1">
          <w:rPr>
            <w:rStyle w:val="Hyperlink"/>
          </w:rPr>
          <w:t>www.gaapstokken.nl</w:t>
        </w:r>
      </w:hyperlink>
      <w:r w:rsidR="00F5409E">
        <w:t xml:space="preserve">; </w:t>
      </w:r>
    </w:p>
    <w:p w14:paraId="6A0EB7E7" w14:textId="2B6AF3E4" w:rsidR="001A70AB" w:rsidRDefault="00F5409E" w:rsidP="00F5409E">
      <w:pPr>
        <w:pStyle w:val="Lijstalinea"/>
        <w:numPr>
          <w:ilvl w:val="0"/>
          <w:numId w:val="2"/>
        </w:numPr>
        <w:spacing w:after="0" w:line="276" w:lineRule="auto"/>
      </w:pPr>
      <w:r>
        <w:t xml:space="preserve">Er is een beperkt aantal kaarten beschikbaar en vol = vol; </w:t>
      </w:r>
    </w:p>
    <w:p w14:paraId="7AD91993" w14:textId="4660A8E3" w:rsidR="009C169D" w:rsidRDefault="00F5409E" w:rsidP="009C169D">
      <w:pPr>
        <w:pStyle w:val="Lijstalinea"/>
        <w:numPr>
          <w:ilvl w:val="0"/>
          <w:numId w:val="2"/>
        </w:numPr>
        <w:spacing w:after="0" w:line="276" w:lineRule="auto"/>
      </w:pPr>
      <w:r>
        <w:t>Het is alleen mogelijk om een tafel te reserveren à € 5</w:t>
      </w:r>
      <w:r w:rsidR="0057262E">
        <w:t>5</w:t>
      </w:r>
      <w:r>
        <w:t xml:space="preserve">,-. Aan een tafel mogen maximaal 5 personen plaatsnemen die een vaste zitplaats hebben; </w:t>
      </w:r>
    </w:p>
    <w:p w14:paraId="1968AF76" w14:textId="46AF1026" w:rsidR="009C169D" w:rsidRDefault="009C169D" w:rsidP="009C169D">
      <w:pPr>
        <w:pStyle w:val="Lijstalinea"/>
        <w:numPr>
          <w:ilvl w:val="0"/>
          <w:numId w:val="2"/>
        </w:numPr>
        <w:spacing w:after="0" w:line="276" w:lineRule="auto"/>
      </w:pPr>
      <w:r>
        <w:t xml:space="preserve">Bezoekers moeten minimaal 18 jaar oud zijn; </w:t>
      </w:r>
    </w:p>
    <w:p w14:paraId="6DC95C85" w14:textId="1B713790" w:rsidR="00F5409E" w:rsidRDefault="004D6FB6" w:rsidP="005A679A">
      <w:pPr>
        <w:pStyle w:val="Lijstalinea"/>
        <w:numPr>
          <w:ilvl w:val="0"/>
          <w:numId w:val="2"/>
        </w:numPr>
        <w:spacing w:after="0" w:line="276" w:lineRule="auto"/>
      </w:pPr>
      <w:r>
        <w:t xml:space="preserve">We spelen 2 rondes bingo. </w:t>
      </w:r>
      <w:r w:rsidR="00F1260B">
        <w:t>Per</w:t>
      </w:r>
      <w:r w:rsidR="00F5409E">
        <w:t xml:space="preserve"> tafel ontvangt voor iedere </w:t>
      </w:r>
      <w:r w:rsidR="00F1260B">
        <w:t xml:space="preserve">speler </w:t>
      </w:r>
      <w:r>
        <w:t>een b</w:t>
      </w:r>
      <w:r w:rsidR="00F1260B">
        <w:t xml:space="preserve">ingokaart voor de bingorondes en een lot </w:t>
      </w:r>
      <w:r w:rsidR="00F5409E">
        <w:t>voor de grote loterij;</w:t>
      </w:r>
    </w:p>
    <w:p w14:paraId="1D41C8F5" w14:textId="14D1B6B3" w:rsidR="00F5409E" w:rsidRDefault="00F5409E" w:rsidP="005A679A">
      <w:pPr>
        <w:pStyle w:val="Lijstalinea"/>
        <w:numPr>
          <w:ilvl w:val="0"/>
          <w:numId w:val="2"/>
        </w:numPr>
        <w:spacing w:after="0" w:line="276" w:lineRule="auto"/>
      </w:pPr>
      <w:r>
        <w:t xml:space="preserve">Het is mogelijk om ter plaatse extra bingokaarten en loterijloten te kopen. </w:t>
      </w:r>
    </w:p>
    <w:p w14:paraId="7A83023B" w14:textId="16D4E6D8" w:rsidR="00F5409E" w:rsidRDefault="00F5409E" w:rsidP="005372FA">
      <w:pPr>
        <w:spacing w:after="0" w:line="276" w:lineRule="auto"/>
      </w:pPr>
    </w:p>
    <w:p w14:paraId="23ADA10F" w14:textId="125E9210" w:rsidR="005372FA" w:rsidRPr="005372FA" w:rsidRDefault="005372FA" w:rsidP="005372FA">
      <w:pPr>
        <w:spacing w:after="0" w:line="276" w:lineRule="auto"/>
        <w:rPr>
          <w:b/>
          <w:sz w:val="28"/>
        </w:rPr>
      </w:pPr>
      <w:r w:rsidRPr="005372FA">
        <w:rPr>
          <w:b/>
          <w:sz w:val="28"/>
        </w:rPr>
        <w:t xml:space="preserve">De Avond </w:t>
      </w:r>
    </w:p>
    <w:p w14:paraId="4797DE07" w14:textId="1DE6CAFE" w:rsidR="005372FA" w:rsidRDefault="00F1260B" w:rsidP="005372FA">
      <w:pPr>
        <w:pStyle w:val="Lijstalinea"/>
        <w:numPr>
          <w:ilvl w:val="0"/>
          <w:numId w:val="8"/>
        </w:numPr>
        <w:spacing w:after="0" w:line="276" w:lineRule="auto"/>
      </w:pPr>
      <w:r>
        <w:t>De zaal gaat om 18:30</w:t>
      </w:r>
      <w:r w:rsidR="005372FA">
        <w:t xml:space="preserve"> uur op</w:t>
      </w:r>
      <w:r w:rsidR="00612DCA">
        <w:t>en</w:t>
      </w:r>
      <w:r w:rsidR="005372FA">
        <w:t xml:space="preserve"> e</w:t>
      </w:r>
      <w:r>
        <w:t>n de bingorondes starten om 19:3</w:t>
      </w:r>
      <w:r w:rsidR="005372FA">
        <w:t xml:space="preserve">0 uur; </w:t>
      </w:r>
    </w:p>
    <w:p w14:paraId="20507D55" w14:textId="1823DAD3" w:rsidR="005372FA" w:rsidRDefault="005372FA" w:rsidP="005372FA">
      <w:pPr>
        <w:pStyle w:val="Lijstalinea"/>
        <w:numPr>
          <w:ilvl w:val="0"/>
          <w:numId w:val="8"/>
        </w:numPr>
        <w:spacing w:after="0" w:line="276" w:lineRule="auto"/>
      </w:pPr>
      <w:r>
        <w:t xml:space="preserve">Na binnenkomst kun je je aanmelden bij de organisatie, vervolgens je jas ophangen en een tafel uitzoeken. Je mag met je gezelschap ook een plekje uitzoeken aan de bar;  </w:t>
      </w:r>
    </w:p>
    <w:p w14:paraId="02FB607A" w14:textId="0C1A8FFD" w:rsidR="005372FA" w:rsidRDefault="005372FA" w:rsidP="005372FA">
      <w:pPr>
        <w:pStyle w:val="Lijstalinea"/>
        <w:numPr>
          <w:ilvl w:val="0"/>
          <w:numId w:val="8"/>
        </w:numPr>
        <w:spacing w:after="0" w:line="276" w:lineRule="auto"/>
      </w:pPr>
      <w:r>
        <w:t>De bingokaarten en loterijloten worden uitgereikt bij binnenkomst. Het is mogelijk om ter plaatse extra bingokaarten en loterijloten te kopen bij het speciale verkooppunt.</w:t>
      </w:r>
    </w:p>
    <w:p w14:paraId="6658665D" w14:textId="77777777" w:rsidR="005372FA" w:rsidRDefault="005372FA" w:rsidP="005372FA">
      <w:pPr>
        <w:spacing w:after="0" w:line="276" w:lineRule="auto"/>
      </w:pPr>
    </w:p>
    <w:p w14:paraId="485DAE14" w14:textId="3019C940" w:rsidR="00507F57" w:rsidRPr="00507F57" w:rsidRDefault="00507F57" w:rsidP="00507F57">
      <w:pPr>
        <w:spacing w:after="0" w:line="276" w:lineRule="auto"/>
        <w:rPr>
          <w:b/>
          <w:bCs/>
          <w:sz w:val="28"/>
          <w:szCs w:val="28"/>
        </w:rPr>
      </w:pPr>
      <w:r w:rsidRPr="00507F57">
        <w:rPr>
          <w:b/>
          <w:bCs/>
          <w:sz w:val="28"/>
          <w:szCs w:val="28"/>
        </w:rPr>
        <w:t>De bingo</w:t>
      </w:r>
      <w:r w:rsidR="001F1D16">
        <w:rPr>
          <w:b/>
          <w:bCs/>
          <w:sz w:val="28"/>
          <w:szCs w:val="28"/>
        </w:rPr>
        <w:t>rondes</w:t>
      </w:r>
    </w:p>
    <w:p w14:paraId="7F95FE0F" w14:textId="44BA36EE" w:rsidR="004863E7" w:rsidRDefault="004863E7" w:rsidP="00C27163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Er worden </w:t>
      </w:r>
      <w:r w:rsidR="00507F57">
        <w:t xml:space="preserve">2 </w:t>
      </w:r>
      <w:r>
        <w:t>rondes bingo gespeeld, iedere ronde met een andere kleur bingokaart;</w:t>
      </w:r>
    </w:p>
    <w:p w14:paraId="63579DE3" w14:textId="3AB9323F" w:rsidR="00F03A5A" w:rsidRDefault="004863E7" w:rsidP="00F03A5A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Bij aanvang van iedere ronde </w:t>
      </w:r>
      <w:r w:rsidR="00F5409E">
        <w:t>zullen de presentatoren</w:t>
      </w:r>
      <w:r>
        <w:t xml:space="preserve"> duidelijk aangeven met welke kleur bingokaart er gespeeld wordt; </w:t>
      </w:r>
    </w:p>
    <w:p w14:paraId="15E24179" w14:textId="185F3E00" w:rsidR="00507F57" w:rsidRDefault="00F5409E" w:rsidP="00C25693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De presentatoren roepen de getrokken getrokken nummers hardop op; </w:t>
      </w:r>
    </w:p>
    <w:p w14:paraId="464664EA" w14:textId="14FA9BA3" w:rsidR="00F5409E" w:rsidRDefault="00F5409E" w:rsidP="00F5409E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Per bingoronde zijn er verschillende prachtige prijzen te winnen. </w:t>
      </w:r>
      <w:r w:rsidR="004D6FB6">
        <w:t xml:space="preserve">De presentatoren geven duidelijk aan voor welke bingoprijzen er wordt gespeeld. </w:t>
      </w:r>
    </w:p>
    <w:p w14:paraId="3E7B7A76" w14:textId="5D830CB1" w:rsidR="00F5409E" w:rsidRDefault="00F5409E" w:rsidP="00F5409E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Heb je bingo? Dan roep je heel hard het woord ‘BINGO!’ </w:t>
      </w:r>
    </w:p>
    <w:p w14:paraId="5A74CDE9" w14:textId="49E6E9F5" w:rsidR="00705AB3" w:rsidRDefault="00705AB3" w:rsidP="00CE325B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Zodra de presenatoren je bingomelding hebben ontvangen wordt het spel stilgelegd. </w:t>
      </w:r>
    </w:p>
    <w:p w14:paraId="0538D692" w14:textId="39B1DBDC" w:rsidR="00CE325B" w:rsidRDefault="00705AB3" w:rsidP="00705AB3">
      <w:pPr>
        <w:pStyle w:val="Lijstalinea"/>
        <w:numPr>
          <w:ilvl w:val="0"/>
          <w:numId w:val="1"/>
        </w:numPr>
        <w:spacing w:after="0" w:line="276" w:lineRule="auto"/>
      </w:pPr>
      <w:r>
        <w:t xml:space="preserve">Vervolgens mag je met je bingokaart naar de presentatoren lopen die de bingokaart zullen controleren. </w:t>
      </w:r>
      <w:r w:rsidR="00CE325B">
        <w:t xml:space="preserve"> </w:t>
      </w:r>
    </w:p>
    <w:p w14:paraId="774FCFA8" w14:textId="4673FE2B" w:rsidR="00CE325B" w:rsidRDefault="00CE325B" w:rsidP="00CE325B">
      <w:pPr>
        <w:pStyle w:val="Lijstalinea"/>
        <w:numPr>
          <w:ilvl w:val="0"/>
          <w:numId w:val="1"/>
        </w:numPr>
        <w:spacing w:after="0" w:line="276" w:lineRule="auto"/>
      </w:pPr>
      <w:r>
        <w:t>Is er een goede bingo? Dan wint diegene de prijs die de presentator</w:t>
      </w:r>
      <w:r w:rsidR="00705AB3">
        <w:t xml:space="preserve"> voor aanvang van de </w:t>
      </w:r>
      <w:r>
        <w:t>heeft aangekondigd.</w:t>
      </w:r>
    </w:p>
    <w:p w14:paraId="125A966D" w14:textId="77777777" w:rsidR="00705AB3" w:rsidRPr="00705AB3" w:rsidRDefault="00CE325B" w:rsidP="00705AB3">
      <w:pPr>
        <w:pStyle w:val="Lijstalinea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r>
        <w:t>Wanneer er meerdere mensen t</w:t>
      </w:r>
      <w:r w:rsidR="00705AB3">
        <w:t>egelijkertijd bingo hebben, dan worden er extra prijzen toegevoegd. De presentator zal bekend maken wat op dat moment de 1</w:t>
      </w:r>
      <w:r w:rsidR="00705AB3" w:rsidRPr="00705AB3">
        <w:rPr>
          <w:vertAlign w:val="superscript"/>
        </w:rPr>
        <w:t>e</w:t>
      </w:r>
      <w:r w:rsidR="00705AB3">
        <w:t>, 2</w:t>
      </w:r>
      <w:r w:rsidR="00705AB3" w:rsidRPr="00705AB3">
        <w:rPr>
          <w:vertAlign w:val="superscript"/>
        </w:rPr>
        <w:t>e</w:t>
      </w:r>
      <w:r w:rsidR="00705AB3">
        <w:t>, 3</w:t>
      </w:r>
      <w:r w:rsidR="00705AB3" w:rsidRPr="00705AB3">
        <w:rPr>
          <w:vertAlign w:val="superscript"/>
        </w:rPr>
        <w:t>e</w:t>
      </w:r>
      <w:r w:rsidR="00705AB3">
        <w:t xml:space="preserve">, etc. prijs is. Vervolgens wordt er in dezelfde volgorde geloot. </w:t>
      </w:r>
    </w:p>
    <w:p w14:paraId="75C100D1" w14:textId="77777777" w:rsidR="00705AB3" w:rsidRDefault="00705AB3" w:rsidP="009C169D">
      <w:pPr>
        <w:spacing w:after="0" w:line="276" w:lineRule="auto"/>
        <w:rPr>
          <w:b/>
          <w:bCs/>
          <w:sz w:val="28"/>
          <w:szCs w:val="28"/>
        </w:rPr>
      </w:pPr>
    </w:p>
    <w:p w14:paraId="6D317109" w14:textId="77777777" w:rsidR="004D6FB6" w:rsidRDefault="004D6FB6" w:rsidP="009C169D">
      <w:pPr>
        <w:spacing w:after="0" w:line="276" w:lineRule="auto"/>
        <w:rPr>
          <w:b/>
          <w:bCs/>
          <w:sz w:val="28"/>
          <w:szCs w:val="28"/>
        </w:rPr>
      </w:pPr>
    </w:p>
    <w:p w14:paraId="1CCA68A6" w14:textId="77777777" w:rsidR="004D6FB6" w:rsidRPr="00705AB3" w:rsidRDefault="004D6FB6" w:rsidP="009C169D">
      <w:pPr>
        <w:spacing w:after="0" w:line="276" w:lineRule="auto"/>
        <w:rPr>
          <w:b/>
          <w:bCs/>
          <w:sz w:val="28"/>
          <w:szCs w:val="28"/>
        </w:rPr>
      </w:pPr>
    </w:p>
    <w:p w14:paraId="064BB79D" w14:textId="77777777" w:rsidR="00F03A5A" w:rsidRDefault="00F03A5A" w:rsidP="00F03A5A">
      <w:r>
        <w:rPr>
          <w:b/>
          <w:bCs/>
          <w:sz w:val="28"/>
          <w:szCs w:val="28"/>
        </w:rPr>
        <w:lastRenderedPageBreak/>
        <w:t>Deelnamevoorwaarden</w:t>
      </w:r>
    </w:p>
    <w:p w14:paraId="21CFC2DA" w14:textId="160ED759" w:rsidR="00F03A5A" w:rsidRDefault="00F03A5A" w:rsidP="001F1D16">
      <w:pPr>
        <w:spacing w:after="0" w:line="23" w:lineRule="atLeast"/>
      </w:pPr>
      <w:r>
        <w:t xml:space="preserve">Met je aanmelding ga je akkoord met onze deelnamevoorwaarden. Deelnamekosten bedragen € </w:t>
      </w:r>
      <w:r w:rsidR="00705AB3">
        <w:t>5</w:t>
      </w:r>
      <w:r w:rsidR="0057262E">
        <w:t>5</w:t>
      </w:r>
      <w:r>
        <w:t xml:space="preserve">,- per </w:t>
      </w:r>
      <w:r w:rsidR="00705AB3">
        <w:t>tafel</w:t>
      </w:r>
      <w:r w:rsidR="001F1D16">
        <w:t>.</w:t>
      </w:r>
    </w:p>
    <w:p w14:paraId="07BC70DE" w14:textId="77777777" w:rsidR="001F1D16" w:rsidRDefault="001F1D16" w:rsidP="001F1D16">
      <w:pPr>
        <w:spacing w:after="0" w:line="23" w:lineRule="atLeast"/>
      </w:pPr>
    </w:p>
    <w:p w14:paraId="639E6844" w14:textId="77777777" w:rsidR="00F03A5A" w:rsidRDefault="00F03A5A" w:rsidP="001F1D16">
      <w:pPr>
        <w:spacing w:after="0" w:line="23" w:lineRule="atLeast"/>
        <w:rPr>
          <w:b/>
          <w:bCs/>
        </w:rPr>
      </w:pPr>
      <w:r>
        <w:rPr>
          <w:b/>
          <w:bCs/>
        </w:rPr>
        <w:t>Privacy</w:t>
      </w:r>
    </w:p>
    <w:p w14:paraId="4F12E340" w14:textId="77777777" w:rsidR="00F03A5A" w:rsidRDefault="00F03A5A" w:rsidP="001F1D16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 xml:space="preserve">Je aanmeldgegevens worden verwerkt door Carnavalsvereniging De Gaapstokken uit Lisse; </w:t>
      </w:r>
    </w:p>
    <w:p w14:paraId="22A4F355" w14:textId="77777777" w:rsidR="00F03A5A" w:rsidRDefault="00F03A5A" w:rsidP="001F1D16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 xml:space="preserve">Je gegevens worden uitsluitend gebruikt voor het verwerken van je aanmelding; </w:t>
      </w:r>
    </w:p>
    <w:p w14:paraId="2D17B8A1" w14:textId="77777777" w:rsidR="00F03A5A" w:rsidRDefault="00F03A5A" w:rsidP="001F1D16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 xml:space="preserve">Je gegevens worden met niemand gedeeld en/of voor commerciële doeleinden gebruikt; </w:t>
      </w:r>
    </w:p>
    <w:p w14:paraId="0212CD89" w14:textId="2D082EF1" w:rsidR="00F03A5A" w:rsidRDefault="00F03A5A" w:rsidP="001F1D16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 xml:space="preserve">Direct na afloop van </w:t>
      </w:r>
      <w:r w:rsidR="00705AB3">
        <w:t xml:space="preserve">De Lissese Live Bingo </w:t>
      </w:r>
      <w:r>
        <w:t xml:space="preserve">worden je gegevens uit ons systeem gewist; </w:t>
      </w:r>
    </w:p>
    <w:p w14:paraId="5AF53BD3" w14:textId="77777777" w:rsidR="00F03A5A" w:rsidRDefault="00F03A5A" w:rsidP="001F1D16">
      <w:pPr>
        <w:spacing w:after="0" w:line="23" w:lineRule="atLeast"/>
      </w:pPr>
    </w:p>
    <w:p w14:paraId="0D050145" w14:textId="77777777" w:rsidR="00F03A5A" w:rsidRDefault="00F03A5A" w:rsidP="001F1D16">
      <w:pPr>
        <w:spacing w:after="0" w:line="23" w:lineRule="atLeast"/>
      </w:pPr>
      <w:r>
        <w:rPr>
          <w:b/>
          <w:bCs/>
        </w:rPr>
        <w:t xml:space="preserve">Deelnamekosten </w:t>
      </w:r>
    </w:p>
    <w:p w14:paraId="140E71F6" w14:textId="6B0E9799" w:rsidR="00F03A5A" w:rsidRDefault="00F03A5A" w:rsidP="001F1D16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>Door het betalen van de deelnamekosten kun je mee</w:t>
      </w:r>
      <w:r w:rsidR="001F1D16">
        <w:t>doen</w:t>
      </w:r>
      <w:r w:rsidR="00AD7AD9">
        <w:t xml:space="preserve"> </w:t>
      </w:r>
      <w:r>
        <w:t>met</w:t>
      </w:r>
      <w:r w:rsidR="001F1D16">
        <w:t xml:space="preserve"> </w:t>
      </w:r>
      <w:r w:rsidR="00AD7AD9">
        <w:t xml:space="preserve">Lissese </w:t>
      </w:r>
      <w:r w:rsidR="00705AB3">
        <w:t>Live Bingo</w:t>
      </w:r>
      <w:r>
        <w:t xml:space="preserve">; </w:t>
      </w:r>
    </w:p>
    <w:p w14:paraId="09369F32" w14:textId="77777777" w:rsidR="00F03A5A" w:rsidRDefault="00F03A5A" w:rsidP="001F1D16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 xml:space="preserve">Je deelname is definitief na ontvangst van je betaling aan Carnavalsvereniging De Gaapstokken; </w:t>
      </w:r>
    </w:p>
    <w:p w14:paraId="5E5CD2DF" w14:textId="77777777" w:rsidR="00351441" w:rsidRDefault="00705AB3" w:rsidP="00351441">
      <w:pPr>
        <w:pStyle w:val="Lijstalinea"/>
        <w:numPr>
          <w:ilvl w:val="0"/>
          <w:numId w:val="7"/>
        </w:numPr>
        <w:spacing w:after="0" w:line="23" w:lineRule="atLeast"/>
        <w:contextualSpacing w:val="0"/>
      </w:pPr>
      <w:r>
        <w:t>Er geldt een non-</w:t>
      </w:r>
      <w:r w:rsidR="00F03A5A">
        <w:t xml:space="preserve">refundable beleid. Dit betekent dat terugbetaling van je deelnamekosten na </w:t>
      </w:r>
      <w:r>
        <w:t xml:space="preserve">je aanmelding niet mogelijk is, ook niet wanneer je ziek bent of positief op Corona bent getest. </w:t>
      </w:r>
      <w:r>
        <w:br/>
      </w:r>
    </w:p>
    <w:p w14:paraId="00DBCE14" w14:textId="0650A1D3" w:rsidR="00EF6FB7" w:rsidRDefault="005372FA" w:rsidP="00351441">
      <w:pPr>
        <w:spacing w:after="0" w:line="23" w:lineRule="atLeast"/>
      </w:pPr>
      <w:r>
        <w:t xml:space="preserve">De Lissese Live Bingo </w:t>
      </w:r>
      <w:r w:rsidR="00EF6FB7">
        <w:t xml:space="preserve">is een initiatief van Carnavalsvereniging De Gaapstokken en wil hiermee haar betrokkenheid tonen </w:t>
      </w:r>
      <w:r>
        <w:t>aan de inwoners van Lisse, tijdens de jaarlijkse Lissese Feestweek.</w:t>
      </w:r>
      <w:r w:rsidR="00EF6FB7">
        <w:t xml:space="preserve"> </w:t>
      </w:r>
    </w:p>
    <w:p w14:paraId="2FD0D715" w14:textId="46F545E4" w:rsidR="00CB0121" w:rsidRDefault="00CB0121" w:rsidP="00C27163">
      <w:pPr>
        <w:spacing w:after="0" w:line="276" w:lineRule="auto"/>
      </w:pPr>
    </w:p>
    <w:p w14:paraId="4A870628" w14:textId="13833CD7" w:rsidR="00EF6FB7" w:rsidRDefault="00EF6FB7" w:rsidP="00C27163">
      <w:pPr>
        <w:spacing w:after="0" w:line="276" w:lineRule="auto"/>
      </w:pPr>
      <w:r>
        <w:t xml:space="preserve">Aan de spelregels en </w:t>
      </w:r>
      <w:r w:rsidR="00C169C6">
        <w:t xml:space="preserve">deelname aan </w:t>
      </w:r>
      <w:r w:rsidR="005372FA">
        <w:t>de Lissese Live Bingo</w:t>
      </w:r>
      <w:r w:rsidR="00AD7AD9">
        <w:t xml:space="preserve"> </w:t>
      </w:r>
      <w:r>
        <w:t xml:space="preserve">kunnen geen rechten worden ontleend. </w:t>
      </w:r>
    </w:p>
    <w:sectPr w:rsidR="00EF6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938"/>
    <w:multiLevelType w:val="hybridMultilevel"/>
    <w:tmpl w:val="A378D1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F20"/>
    <w:multiLevelType w:val="hybridMultilevel"/>
    <w:tmpl w:val="B56692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698"/>
    <w:multiLevelType w:val="hybridMultilevel"/>
    <w:tmpl w:val="CB565E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C1EB1"/>
    <w:multiLevelType w:val="hybridMultilevel"/>
    <w:tmpl w:val="F274D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3BA9"/>
    <w:multiLevelType w:val="hybridMultilevel"/>
    <w:tmpl w:val="F3C8E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301DFE"/>
    <w:multiLevelType w:val="hybridMultilevel"/>
    <w:tmpl w:val="62D03872"/>
    <w:lvl w:ilvl="0" w:tplc="F74481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F5E88"/>
    <w:multiLevelType w:val="hybridMultilevel"/>
    <w:tmpl w:val="17EE5C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0B27"/>
    <w:multiLevelType w:val="hybridMultilevel"/>
    <w:tmpl w:val="4482BC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42410">
    <w:abstractNumId w:val="3"/>
  </w:num>
  <w:num w:numId="2" w16cid:durableId="1351641499">
    <w:abstractNumId w:val="1"/>
  </w:num>
  <w:num w:numId="3" w16cid:durableId="511845740">
    <w:abstractNumId w:val="4"/>
  </w:num>
  <w:num w:numId="4" w16cid:durableId="250167822">
    <w:abstractNumId w:val="7"/>
  </w:num>
  <w:num w:numId="5" w16cid:durableId="1516967515">
    <w:abstractNumId w:val="0"/>
  </w:num>
  <w:num w:numId="6" w16cid:durableId="1718702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812716">
    <w:abstractNumId w:val="5"/>
  </w:num>
  <w:num w:numId="8" w16cid:durableId="67365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63"/>
    <w:rsid w:val="000C6615"/>
    <w:rsid w:val="001A70AB"/>
    <w:rsid w:val="001C06B7"/>
    <w:rsid w:val="001F1D16"/>
    <w:rsid w:val="0020095F"/>
    <w:rsid w:val="00351441"/>
    <w:rsid w:val="00470732"/>
    <w:rsid w:val="004863E7"/>
    <w:rsid w:val="004D39A9"/>
    <w:rsid w:val="004D6FB6"/>
    <w:rsid w:val="00507F57"/>
    <w:rsid w:val="005372FA"/>
    <w:rsid w:val="0057262E"/>
    <w:rsid w:val="00612DCA"/>
    <w:rsid w:val="00705AB3"/>
    <w:rsid w:val="007642C6"/>
    <w:rsid w:val="009C169D"/>
    <w:rsid w:val="00A22632"/>
    <w:rsid w:val="00A26C2D"/>
    <w:rsid w:val="00AD7AD9"/>
    <w:rsid w:val="00B24253"/>
    <w:rsid w:val="00C169C6"/>
    <w:rsid w:val="00C27163"/>
    <w:rsid w:val="00CB0121"/>
    <w:rsid w:val="00CE325B"/>
    <w:rsid w:val="00D841E0"/>
    <w:rsid w:val="00E242A2"/>
    <w:rsid w:val="00E24E32"/>
    <w:rsid w:val="00EF6FB7"/>
    <w:rsid w:val="00F03A5A"/>
    <w:rsid w:val="00F1260B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570F"/>
  <w15:chartTrackingRefBased/>
  <w15:docId w15:val="{F5D3A175-5EF3-4D69-A2C6-B5344BE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716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2716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2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apstokk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Robert Faas | Faas Assurantien</cp:lastModifiedBy>
  <cp:revision>4</cp:revision>
  <cp:lastPrinted>2021-08-28T16:58:00Z</cp:lastPrinted>
  <dcterms:created xsi:type="dcterms:W3CDTF">2023-08-18T12:33:00Z</dcterms:created>
  <dcterms:modified xsi:type="dcterms:W3CDTF">2024-08-19T06:13:00Z</dcterms:modified>
</cp:coreProperties>
</file>